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E35" w:rsidRDefault="00BB3E35" w:rsidP="00572314">
      <w:pPr>
        <w:rPr>
          <w:noProof/>
        </w:rPr>
      </w:pPr>
    </w:p>
    <w:p w:rsidR="00572314" w:rsidRDefault="00572314" w:rsidP="00572314">
      <w:r>
        <w:rPr>
          <w:noProof/>
        </w:rPr>
        <w:t xml:space="preserve">  </w:t>
      </w:r>
      <w:r w:rsidR="00BB3E35">
        <w:rPr>
          <w:noProof/>
        </w:rPr>
        <w:drawing>
          <wp:inline distT="0" distB="0" distL="0" distR="0">
            <wp:extent cx="1209675" cy="371475"/>
            <wp:effectExtent l="19050" t="0" r="9525" b="0"/>
            <wp:docPr id="1" name="Immagine 1" descr="C:\Users\Utente1\Desktop\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1\Desktop\st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95" cy="3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BB3E35">
        <w:rPr>
          <w:noProof/>
        </w:rPr>
        <w:t xml:space="preserve"> </w:t>
      </w:r>
      <w:r>
        <w:rPr>
          <w:noProof/>
        </w:rPr>
        <w:t xml:space="preserve">           </w:t>
      </w:r>
      <w:r w:rsidR="00962530">
        <w:rPr>
          <w:noProof/>
        </w:rPr>
        <w:t xml:space="preserve">                               </w:t>
      </w:r>
      <w:r>
        <w:rPr>
          <w:noProof/>
        </w:rPr>
        <w:t xml:space="preserve">              </w:t>
      </w:r>
      <w:r w:rsidRPr="00F36FB5">
        <w:rPr>
          <w:noProof/>
        </w:rPr>
        <w:drawing>
          <wp:inline distT="0" distB="0" distL="0" distR="0">
            <wp:extent cx="409575" cy="368618"/>
            <wp:effectExtent l="19050" t="0" r="9525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962530">
        <w:rPr>
          <w:noProof/>
        </w:rPr>
        <w:t xml:space="preserve">            </w:t>
      </w:r>
      <w:r w:rsidR="00F36B22">
        <w:rPr>
          <w:noProof/>
        </w:rPr>
        <w:t xml:space="preserve">                </w:t>
      </w:r>
      <w:r w:rsidR="00BB3E35">
        <w:rPr>
          <w:noProof/>
        </w:rPr>
        <w:t xml:space="preserve">         </w:t>
      </w:r>
      <w:r w:rsidR="00F36B22">
        <w:rPr>
          <w:noProof/>
        </w:rPr>
        <w:t xml:space="preserve"> </w:t>
      </w:r>
      <w:r w:rsidRPr="00F36FB5">
        <w:rPr>
          <w:noProof/>
        </w:rPr>
        <w:drawing>
          <wp:inline distT="0" distB="0" distL="0" distR="0">
            <wp:extent cx="1552575" cy="347591"/>
            <wp:effectExtent l="19050" t="0" r="0" b="0"/>
            <wp:docPr id="4" name="Immagine 4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774" cy="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14" w:rsidRPr="000B7F65" w:rsidRDefault="00572314" w:rsidP="00572314">
      <w:pPr>
        <w:rPr>
          <w:sz w:val="18"/>
        </w:rPr>
      </w:pPr>
      <w:r>
        <w:rPr>
          <w:b/>
          <w:sz w:val="14"/>
        </w:rPr>
        <w:t xml:space="preserve">      </w:t>
      </w:r>
      <w:r w:rsidRPr="000B7F65">
        <w:rPr>
          <w:rFonts w:ascii="Arial Rounded MT Bold" w:hAnsi="Arial Rounded MT Bold"/>
          <w:b/>
          <w:sz w:val="12"/>
        </w:rPr>
        <w:t xml:space="preserve">   </w:t>
      </w:r>
      <w:r w:rsidRPr="000B7F65">
        <w:rPr>
          <w:b/>
          <w:sz w:val="12"/>
        </w:rPr>
        <w:t xml:space="preserve">                                    </w:t>
      </w:r>
      <w:r w:rsidR="00BB3E35">
        <w:rPr>
          <w:b/>
          <w:sz w:val="12"/>
        </w:rPr>
        <w:t xml:space="preserve">                                                              </w:t>
      </w:r>
      <w:r w:rsidRPr="000B7F65">
        <w:rPr>
          <w:b/>
          <w:sz w:val="12"/>
        </w:rPr>
        <w:t xml:space="preserve">  </w:t>
      </w:r>
      <w:r w:rsidRPr="000B7F65">
        <w:rPr>
          <w:b/>
          <w:sz w:val="18"/>
        </w:rPr>
        <w:t>M</w:t>
      </w:r>
      <w:r w:rsidRPr="000B7F65">
        <w:rPr>
          <w:sz w:val="18"/>
        </w:rPr>
        <w:t>inistero dell’</w:t>
      </w:r>
      <w:r w:rsidRPr="000B7F65">
        <w:rPr>
          <w:b/>
          <w:sz w:val="18"/>
        </w:rPr>
        <w:t>I</w:t>
      </w:r>
      <w:r w:rsidRPr="000B7F65">
        <w:rPr>
          <w:sz w:val="18"/>
        </w:rPr>
        <w:t>struzione, dell’</w:t>
      </w:r>
      <w:r w:rsidRPr="000B7F65">
        <w:rPr>
          <w:b/>
          <w:sz w:val="18"/>
        </w:rPr>
        <w:t>U</w:t>
      </w:r>
      <w:r w:rsidRPr="000B7F65">
        <w:rPr>
          <w:sz w:val="18"/>
        </w:rPr>
        <w:t xml:space="preserve">niversità e della </w:t>
      </w:r>
      <w:r w:rsidRPr="000B7F65">
        <w:rPr>
          <w:b/>
          <w:sz w:val="18"/>
        </w:rPr>
        <w:t>R</w:t>
      </w:r>
      <w:r w:rsidRPr="000B7F65">
        <w:rPr>
          <w:sz w:val="18"/>
        </w:rPr>
        <w:t>icerca</w:t>
      </w:r>
    </w:p>
    <w:p w:rsidR="00572314" w:rsidRPr="000B7F65" w:rsidRDefault="00BB3E35" w:rsidP="00572314">
      <w:pPr>
        <w:ind w:left="3540"/>
        <w:rPr>
          <w:i/>
          <w:sz w:val="18"/>
        </w:rPr>
      </w:pPr>
      <w:r>
        <w:rPr>
          <w:i/>
          <w:sz w:val="18"/>
        </w:rPr>
        <w:t xml:space="preserve">        </w:t>
      </w:r>
      <w:r w:rsidR="00572314" w:rsidRPr="000B7F65">
        <w:rPr>
          <w:i/>
          <w:sz w:val="18"/>
        </w:rPr>
        <w:t>Ufficio Scolastico Regionale per il Lazio</w:t>
      </w:r>
    </w:p>
    <w:p w:rsidR="00572314" w:rsidRPr="000B7F65" w:rsidRDefault="00572314" w:rsidP="00572314">
      <w:pPr>
        <w:rPr>
          <w:rFonts w:ascii="Arial Rounded MT Bold" w:hAnsi="Arial Rounded MT Bold"/>
          <w:b/>
          <w:sz w:val="18"/>
        </w:rPr>
      </w:pPr>
      <w:r w:rsidRPr="000B7F65">
        <w:rPr>
          <w:rFonts w:ascii="Arial Rounded MT Bold" w:hAnsi="Arial Rounded MT Bold"/>
          <w:b/>
          <w:sz w:val="18"/>
        </w:rPr>
        <w:t xml:space="preserve">                                                                    </w:t>
      </w:r>
      <w:r w:rsidR="00F36B22">
        <w:rPr>
          <w:rFonts w:ascii="Arial Rounded MT Bold" w:hAnsi="Arial Rounded MT Bold"/>
          <w:b/>
          <w:sz w:val="18"/>
        </w:rPr>
        <w:t xml:space="preserve">   </w:t>
      </w:r>
      <w:r w:rsidR="00BB3E35">
        <w:rPr>
          <w:rFonts w:ascii="Arial Rounded MT Bold" w:hAnsi="Arial Rounded MT Bold"/>
          <w:b/>
          <w:sz w:val="18"/>
        </w:rPr>
        <w:t xml:space="preserve">         </w:t>
      </w:r>
      <w:r w:rsidR="00F36B22">
        <w:rPr>
          <w:rFonts w:ascii="Arial Rounded MT Bold" w:hAnsi="Arial Rounded MT Bold"/>
          <w:b/>
          <w:sz w:val="18"/>
        </w:rPr>
        <w:t xml:space="preserve"> </w:t>
      </w:r>
      <w:r w:rsidR="00BB3E35">
        <w:rPr>
          <w:rFonts w:ascii="Arial Rounded MT Bold" w:hAnsi="Arial Rounded MT Bold"/>
          <w:b/>
          <w:sz w:val="18"/>
        </w:rPr>
        <w:t xml:space="preserve"> </w:t>
      </w:r>
      <w:r w:rsidRPr="000B7F65">
        <w:rPr>
          <w:rFonts w:ascii="Arial Rounded MT Bold" w:hAnsi="Arial Rounded MT Bold"/>
          <w:b/>
          <w:sz w:val="18"/>
        </w:rPr>
        <w:t xml:space="preserve">Istituto comprensivo “via </w:t>
      </w:r>
      <w:proofErr w:type="spellStart"/>
      <w:r w:rsidRPr="000B7F65">
        <w:rPr>
          <w:rFonts w:ascii="Arial Rounded MT Bold" w:hAnsi="Arial Rounded MT Bold"/>
          <w:b/>
          <w:sz w:val="18"/>
        </w:rPr>
        <w:t>Acquaroni</w:t>
      </w:r>
      <w:proofErr w:type="spellEnd"/>
      <w:r w:rsidRPr="000B7F65">
        <w:rPr>
          <w:rFonts w:ascii="Arial Rounded MT Bold" w:hAnsi="Arial Rounded MT Bold"/>
          <w:b/>
          <w:sz w:val="18"/>
        </w:rPr>
        <w:t>”</w:t>
      </w:r>
    </w:p>
    <w:p w:rsidR="00572314" w:rsidRPr="000B7F65" w:rsidRDefault="00572314" w:rsidP="00572314">
      <w:pPr>
        <w:ind w:left="1416" w:firstLine="708"/>
        <w:rPr>
          <w:rFonts w:ascii="Arial Rounded MT Bold" w:hAnsi="Arial Rounded MT Bold"/>
          <w:sz w:val="14"/>
        </w:rPr>
      </w:pPr>
      <w:r w:rsidRPr="000B7F65">
        <w:rPr>
          <w:rFonts w:ascii="Arial Rounded MT Bold" w:hAnsi="Arial Rounded MT Bold"/>
          <w:sz w:val="14"/>
        </w:rPr>
        <w:t xml:space="preserve">              </w:t>
      </w:r>
      <w:r w:rsidR="00F36B22">
        <w:rPr>
          <w:rFonts w:ascii="Arial Rounded MT Bold" w:hAnsi="Arial Rounded MT Bold"/>
          <w:sz w:val="14"/>
        </w:rPr>
        <w:t xml:space="preserve">  </w:t>
      </w:r>
      <w:r w:rsidRPr="000B7F65">
        <w:rPr>
          <w:rFonts w:ascii="Arial Rounded MT Bold" w:hAnsi="Arial Rounded MT Bold"/>
          <w:sz w:val="14"/>
        </w:rPr>
        <w:t xml:space="preserve"> </w:t>
      </w:r>
      <w:r w:rsidR="00BB3E35">
        <w:rPr>
          <w:rFonts w:ascii="Arial Rounded MT Bold" w:hAnsi="Arial Rounded MT Bold"/>
          <w:sz w:val="14"/>
        </w:rPr>
        <w:t xml:space="preserve">            </w:t>
      </w:r>
      <w:r w:rsidRPr="000B7F65">
        <w:rPr>
          <w:rFonts w:ascii="Arial Rounded MT Bold" w:hAnsi="Arial Rounded MT Bold"/>
          <w:sz w:val="14"/>
        </w:rPr>
        <w:t xml:space="preserve"> Via </w:t>
      </w:r>
      <w:proofErr w:type="spellStart"/>
      <w:r w:rsidRPr="000B7F65">
        <w:rPr>
          <w:rFonts w:ascii="Arial Rounded MT Bold" w:hAnsi="Arial Rounded MT Bold"/>
          <w:sz w:val="14"/>
        </w:rPr>
        <w:t>Acquaroni</w:t>
      </w:r>
      <w:proofErr w:type="spellEnd"/>
      <w:r w:rsidRPr="000B7F65">
        <w:rPr>
          <w:rFonts w:ascii="Arial Rounded MT Bold" w:hAnsi="Arial Rounded MT Bold"/>
          <w:sz w:val="14"/>
        </w:rPr>
        <w:t xml:space="preserve">, 53 00133 </w:t>
      </w:r>
      <w:proofErr w:type="gramStart"/>
      <w:r w:rsidRPr="000B7F65">
        <w:rPr>
          <w:rFonts w:ascii="Arial Rounded MT Bold" w:hAnsi="Arial Rounded MT Bold"/>
          <w:sz w:val="14"/>
        </w:rPr>
        <w:t>ROMA  tel.</w:t>
      </w:r>
      <w:proofErr w:type="gramEnd"/>
      <w:r w:rsidRPr="000B7F65">
        <w:rPr>
          <w:rFonts w:ascii="Arial Rounded MT Bold" w:hAnsi="Arial Rounded MT Bold"/>
          <w:sz w:val="14"/>
        </w:rPr>
        <w:t xml:space="preserve"> 062050607  fax 0620449294  </w:t>
      </w:r>
    </w:p>
    <w:p w:rsidR="00572314" w:rsidRPr="000B7F65" w:rsidRDefault="00572314" w:rsidP="00572314">
      <w:pPr>
        <w:rPr>
          <w:rFonts w:ascii="Arial Rounded MT Bold" w:hAnsi="Arial Rounded MT Bold"/>
          <w:sz w:val="14"/>
        </w:rPr>
      </w:pPr>
      <w:r w:rsidRPr="000B7F65">
        <w:rPr>
          <w:rFonts w:ascii="Arial Rounded MT Bold" w:hAnsi="Arial Rounded MT Bold"/>
          <w:sz w:val="14"/>
        </w:rPr>
        <w:t xml:space="preserve">                                                                 </w:t>
      </w:r>
      <w:r w:rsidR="00F36B22">
        <w:rPr>
          <w:rFonts w:ascii="Arial Rounded MT Bold" w:hAnsi="Arial Rounded MT Bold"/>
          <w:sz w:val="14"/>
        </w:rPr>
        <w:t xml:space="preserve">    </w:t>
      </w:r>
      <w:r w:rsidRPr="000B7F65">
        <w:rPr>
          <w:rFonts w:ascii="Arial Rounded MT Bold" w:hAnsi="Arial Rounded MT Bold"/>
          <w:sz w:val="14"/>
        </w:rPr>
        <w:t xml:space="preserve"> </w:t>
      </w:r>
      <w:r w:rsidR="00BB3E35">
        <w:rPr>
          <w:rFonts w:ascii="Arial Rounded MT Bold" w:hAnsi="Arial Rounded MT Bold"/>
          <w:sz w:val="14"/>
        </w:rPr>
        <w:t xml:space="preserve">               </w:t>
      </w:r>
      <w:r w:rsidRPr="000B7F65">
        <w:rPr>
          <w:rFonts w:ascii="Arial Rounded MT Bold" w:hAnsi="Arial Rounded MT Bold"/>
          <w:sz w:val="14"/>
        </w:rPr>
        <w:t xml:space="preserve">Mail:  </w:t>
      </w:r>
      <w:hyperlink r:id="rId8" w:history="1">
        <w:r w:rsidRPr="000B7F65">
          <w:rPr>
            <w:rStyle w:val="Collegamentoipertestuale"/>
            <w:rFonts w:ascii="Arial Rounded MT Bold" w:hAnsi="Arial Rounded MT Bold"/>
            <w:sz w:val="14"/>
          </w:rPr>
          <w:t>rmic8e700q@istruzione.it</w:t>
        </w:r>
      </w:hyperlink>
      <w:r w:rsidRPr="000B7F65">
        <w:rPr>
          <w:rFonts w:ascii="Arial Rounded MT Bold" w:hAnsi="Arial Rounded MT Bold"/>
          <w:sz w:val="14"/>
        </w:rPr>
        <w:t xml:space="preserve">   Pec: rmic8e700q@pec.istruzione.it</w:t>
      </w:r>
    </w:p>
    <w:p w:rsidR="00572314" w:rsidRPr="000B7F65" w:rsidRDefault="00572314" w:rsidP="00572314">
      <w:pPr>
        <w:rPr>
          <w:rFonts w:ascii="Arial Rounded MT Bold" w:hAnsi="Arial Rounded MT Bold"/>
          <w:sz w:val="14"/>
        </w:rPr>
      </w:pPr>
      <w:r w:rsidRPr="000B7F65">
        <w:rPr>
          <w:rFonts w:ascii="Arial Rounded MT Bold" w:hAnsi="Arial Rounded MT Bold"/>
          <w:sz w:val="14"/>
        </w:rPr>
        <w:t xml:space="preserve">                                                                                           </w:t>
      </w:r>
      <w:r w:rsidR="00F36B22">
        <w:rPr>
          <w:rFonts w:ascii="Arial Rounded MT Bold" w:hAnsi="Arial Rounded MT Bold"/>
          <w:sz w:val="14"/>
        </w:rPr>
        <w:t xml:space="preserve">     </w:t>
      </w:r>
      <w:r w:rsidRPr="000B7F65">
        <w:rPr>
          <w:rFonts w:ascii="Arial Rounded MT Bold" w:hAnsi="Arial Rounded MT Bold"/>
          <w:sz w:val="14"/>
        </w:rPr>
        <w:t xml:space="preserve"> </w:t>
      </w:r>
      <w:r w:rsidR="00BB3E35">
        <w:rPr>
          <w:rFonts w:ascii="Arial Rounded MT Bold" w:hAnsi="Arial Rounded MT Bold"/>
          <w:sz w:val="14"/>
        </w:rPr>
        <w:t xml:space="preserve">                   </w:t>
      </w:r>
      <w:r w:rsidRPr="000B7F65">
        <w:rPr>
          <w:rFonts w:ascii="Arial Rounded MT Bold" w:hAnsi="Arial Rounded MT Bold"/>
          <w:sz w:val="14"/>
        </w:rPr>
        <w:t xml:space="preserve"> Codice Fiscale. 97713360580 – DIS. XVI</w:t>
      </w:r>
    </w:p>
    <w:p w:rsidR="00572314" w:rsidRPr="003425C2" w:rsidRDefault="00572314" w:rsidP="00572314">
      <w:pPr>
        <w:rPr>
          <w:rFonts w:ascii="Arial Rounded MT Bold" w:hAnsi="Arial Rounded MT Bold"/>
          <w:sz w:val="14"/>
        </w:rPr>
      </w:pPr>
      <w:r w:rsidRPr="003425C2">
        <w:rPr>
          <w:rFonts w:ascii="Arial Rounded MT Bold" w:hAnsi="Arial Rounded MT Bold"/>
          <w:sz w:val="14"/>
        </w:rPr>
        <w:t xml:space="preserve">                                                                              </w:t>
      </w:r>
      <w:r w:rsidR="00F36B22" w:rsidRPr="003425C2">
        <w:rPr>
          <w:rFonts w:ascii="Arial Rounded MT Bold" w:hAnsi="Arial Rounded MT Bold"/>
          <w:sz w:val="14"/>
        </w:rPr>
        <w:t xml:space="preserve">     </w:t>
      </w:r>
      <w:r w:rsidR="00BB3E35" w:rsidRPr="003425C2">
        <w:rPr>
          <w:rFonts w:ascii="Arial Rounded MT Bold" w:hAnsi="Arial Rounded MT Bold"/>
          <w:sz w:val="14"/>
        </w:rPr>
        <w:t xml:space="preserve">            </w:t>
      </w:r>
      <w:r w:rsidR="00FF11D9" w:rsidRPr="003425C2">
        <w:rPr>
          <w:rFonts w:ascii="Arial Rounded MT Bold" w:hAnsi="Arial Rounded MT Bold"/>
          <w:sz w:val="14"/>
        </w:rPr>
        <w:t xml:space="preserve">  </w:t>
      </w:r>
      <w:r w:rsidR="00F36B22" w:rsidRPr="003425C2">
        <w:rPr>
          <w:rFonts w:ascii="Arial Rounded MT Bold" w:hAnsi="Arial Rounded MT Bold"/>
          <w:sz w:val="14"/>
        </w:rPr>
        <w:t xml:space="preserve">  </w:t>
      </w:r>
      <w:r w:rsidRPr="003425C2">
        <w:rPr>
          <w:rFonts w:ascii="Arial Rounded MT Bold" w:hAnsi="Arial Rounded MT Bold"/>
          <w:sz w:val="14"/>
        </w:rPr>
        <w:t>Sito web http://www.istitutocomprensivoacquaroni.gov.it/</w:t>
      </w:r>
    </w:p>
    <w:p w:rsidR="00572314" w:rsidRPr="003425C2" w:rsidRDefault="00572314" w:rsidP="00572314">
      <w:pPr>
        <w:jc w:val="center"/>
      </w:pPr>
    </w:p>
    <w:p w:rsidR="00715937" w:rsidRDefault="00715937" w:rsidP="00572314">
      <w:pPr>
        <w:jc w:val="center"/>
      </w:pPr>
      <w:r>
        <w:t xml:space="preserve">         </w:t>
      </w:r>
    </w:p>
    <w:p w:rsidR="00715937" w:rsidRPr="00715937" w:rsidRDefault="00737FDE" w:rsidP="005723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15937" w:rsidRPr="00715937">
        <w:rPr>
          <w:sz w:val="24"/>
          <w:szCs w:val="24"/>
        </w:rPr>
        <w:t xml:space="preserve">CIRCOLARE </w:t>
      </w:r>
      <w:r w:rsidR="00715937">
        <w:rPr>
          <w:sz w:val="24"/>
          <w:szCs w:val="24"/>
        </w:rPr>
        <w:t>N.</w:t>
      </w:r>
      <w:r w:rsidR="00715937" w:rsidRPr="00715937">
        <w:rPr>
          <w:sz w:val="24"/>
          <w:szCs w:val="24"/>
        </w:rPr>
        <w:t xml:space="preserve"> </w:t>
      </w:r>
    </w:p>
    <w:p w:rsidR="00715937" w:rsidRPr="00715937" w:rsidRDefault="00715937" w:rsidP="00715937">
      <w:pPr>
        <w:rPr>
          <w:sz w:val="24"/>
          <w:szCs w:val="24"/>
        </w:rPr>
      </w:pPr>
      <w:r w:rsidRPr="00715937">
        <w:rPr>
          <w:sz w:val="24"/>
          <w:szCs w:val="24"/>
        </w:rPr>
        <w:t xml:space="preserve">PROT.                                                                               </w:t>
      </w:r>
    </w:p>
    <w:p w:rsidR="00715937" w:rsidRPr="00715937" w:rsidRDefault="00715937" w:rsidP="00715937">
      <w:pPr>
        <w:jc w:val="right"/>
        <w:rPr>
          <w:sz w:val="24"/>
          <w:szCs w:val="24"/>
        </w:rPr>
      </w:pPr>
      <w:r w:rsidRPr="00715937">
        <w:rPr>
          <w:sz w:val="24"/>
          <w:szCs w:val="24"/>
        </w:rPr>
        <w:t>ROMA,</w:t>
      </w:r>
    </w:p>
    <w:p w:rsidR="00715937" w:rsidRPr="00715937" w:rsidRDefault="00715937" w:rsidP="00572314">
      <w:pPr>
        <w:jc w:val="center"/>
        <w:rPr>
          <w:sz w:val="24"/>
          <w:szCs w:val="24"/>
        </w:rPr>
      </w:pPr>
    </w:p>
    <w:p w:rsidR="00715937" w:rsidRPr="00715937" w:rsidRDefault="00715937" w:rsidP="00572314">
      <w:pPr>
        <w:jc w:val="center"/>
        <w:rPr>
          <w:sz w:val="24"/>
          <w:szCs w:val="24"/>
        </w:rPr>
      </w:pPr>
    </w:p>
    <w:p w:rsidR="00715937" w:rsidRPr="00715937" w:rsidRDefault="00715937" w:rsidP="00715937">
      <w:pPr>
        <w:spacing w:after="34" w:line="261" w:lineRule="auto"/>
        <w:ind w:left="9" w:hanging="10"/>
        <w:jc w:val="both"/>
        <w:rPr>
          <w:sz w:val="24"/>
          <w:szCs w:val="24"/>
        </w:rPr>
      </w:pPr>
      <w:r w:rsidRPr="00715937">
        <w:rPr>
          <w:sz w:val="24"/>
          <w:szCs w:val="24"/>
        </w:rPr>
        <w:t xml:space="preserve">                                                                                                                 AL</w:t>
      </w:r>
      <w:r w:rsidR="003F30F7">
        <w:rPr>
          <w:sz w:val="24"/>
          <w:szCs w:val="24"/>
        </w:rPr>
        <w:t>LE FAMIGLIE DEGLI ALLIEVI</w:t>
      </w:r>
      <w:r w:rsidRPr="00715937">
        <w:rPr>
          <w:sz w:val="24"/>
          <w:szCs w:val="24"/>
        </w:rPr>
        <w:t xml:space="preserve"> </w:t>
      </w:r>
    </w:p>
    <w:p w:rsidR="00715937" w:rsidRPr="00715937" w:rsidRDefault="00715937" w:rsidP="00715937">
      <w:pPr>
        <w:tabs>
          <w:tab w:val="center" w:pos="2847"/>
          <w:tab w:val="center" w:pos="3555"/>
          <w:tab w:val="center" w:pos="4263"/>
          <w:tab w:val="center" w:pos="4971"/>
          <w:tab w:val="center" w:pos="7379"/>
        </w:tabs>
        <w:spacing w:after="30" w:line="261" w:lineRule="auto"/>
        <w:ind w:left="-1"/>
        <w:rPr>
          <w:sz w:val="24"/>
          <w:szCs w:val="24"/>
        </w:rPr>
      </w:pPr>
      <w:r w:rsidRPr="00715937">
        <w:rPr>
          <w:sz w:val="24"/>
          <w:szCs w:val="24"/>
        </w:rPr>
        <w:t xml:space="preserve">                                        </w:t>
      </w:r>
      <w:r w:rsidRPr="00715937">
        <w:rPr>
          <w:sz w:val="24"/>
          <w:szCs w:val="24"/>
        </w:rPr>
        <w:tab/>
        <w:t xml:space="preserve"> </w:t>
      </w:r>
      <w:r w:rsidRPr="00715937">
        <w:rPr>
          <w:sz w:val="24"/>
          <w:szCs w:val="24"/>
        </w:rPr>
        <w:tab/>
        <w:t xml:space="preserve"> </w:t>
      </w:r>
      <w:r w:rsidRPr="00715937">
        <w:rPr>
          <w:sz w:val="24"/>
          <w:szCs w:val="24"/>
        </w:rPr>
        <w:tab/>
      </w:r>
      <w:r w:rsidR="00A216D9">
        <w:rPr>
          <w:sz w:val="24"/>
          <w:szCs w:val="24"/>
        </w:rPr>
        <w:t xml:space="preserve">                           </w:t>
      </w:r>
      <w:r w:rsidR="00D93CF2">
        <w:rPr>
          <w:sz w:val="24"/>
          <w:szCs w:val="24"/>
        </w:rPr>
        <w:t>-SCUOLA PRIMARIA/</w:t>
      </w:r>
      <w:r w:rsidRPr="00715937">
        <w:rPr>
          <w:sz w:val="24"/>
          <w:szCs w:val="24"/>
        </w:rPr>
        <w:t xml:space="preserve">SECONDARIA DI I GRADO  </w:t>
      </w:r>
    </w:p>
    <w:p w:rsidR="003F30F7" w:rsidRDefault="00715937" w:rsidP="00715937">
      <w:pPr>
        <w:ind w:left="1383" w:hanging="10"/>
        <w:jc w:val="center"/>
        <w:rPr>
          <w:sz w:val="24"/>
          <w:szCs w:val="24"/>
        </w:rPr>
      </w:pPr>
      <w:r w:rsidRPr="00715937">
        <w:rPr>
          <w:sz w:val="24"/>
          <w:szCs w:val="24"/>
        </w:rPr>
        <w:t xml:space="preserve">                                                                AL DSGA </w:t>
      </w:r>
    </w:p>
    <w:p w:rsidR="003F30F7" w:rsidRDefault="003F30F7" w:rsidP="003F30F7">
      <w:pPr>
        <w:rPr>
          <w:sz w:val="24"/>
          <w:szCs w:val="24"/>
        </w:rPr>
      </w:pPr>
    </w:p>
    <w:p w:rsidR="003F30F7" w:rsidRDefault="003F30F7" w:rsidP="003F30F7">
      <w:pPr>
        <w:rPr>
          <w:b/>
          <w:sz w:val="24"/>
          <w:szCs w:val="24"/>
        </w:rPr>
      </w:pPr>
    </w:p>
    <w:p w:rsidR="003F30F7" w:rsidRDefault="003F30F7" w:rsidP="003F30F7">
      <w:pPr>
        <w:rPr>
          <w:b/>
          <w:sz w:val="24"/>
          <w:szCs w:val="24"/>
        </w:rPr>
      </w:pPr>
    </w:p>
    <w:p w:rsidR="003F30F7" w:rsidRPr="003F30F7" w:rsidRDefault="003F30F7" w:rsidP="003F30F7">
      <w:pPr>
        <w:rPr>
          <w:b/>
          <w:sz w:val="24"/>
          <w:szCs w:val="24"/>
        </w:rPr>
      </w:pPr>
      <w:r w:rsidRPr="003F30F7">
        <w:rPr>
          <w:b/>
          <w:sz w:val="24"/>
          <w:szCs w:val="24"/>
        </w:rPr>
        <w:t xml:space="preserve">OGGETTO: PROGETTO </w:t>
      </w:r>
      <w:r>
        <w:rPr>
          <w:b/>
          <w:sz w:val="24"/>
          <w:szCs w:val="24"/>
        </w:rPr>
        <w:t xml:space="preserve">“IL </w:t>
      </w:r>
      <w:r w:rsidRPr="003F30F7">
        <w:rPr>
          <w:b/>
          <w:sz w:val="24"/>
          <w:szCs w:val="24"/>
        </w:rPr>
        <w:t>CUORE DEI GIOVANI</w:t>
      </w:r>
      <w:r>
        <w:rPr>
          <w:b/>
          <w:sz w:val="24"/>
          <w:szCs w:val="24"/>
        </w:rPr>
        <w:t>”</w:t>
      </w:r>
    </w:p>
    <w:p w:rsidR="00715937" w:rsidRDefault="00715937" w:rsidP="00715937">
      <w:pPr>
        <w:ind w:left="1383" w:hanging="10"/>
        <w:jc w:val="center"/>
        <w:rPr>
          <w:sz w:val="24"/>
          <w:szCs w:val="24"/>
        </w:rPr>
      </w:pPr>
      <w:r w:rsidRPr="00715937">
        <w:rPr>
          <w:sz w:val="24"/>
          <w:szCs w:val="24"/>
        </w:rPr>
        <w:t xml:space="preserve"> </w:t>
      </w:r>
    </w:p>
    <w:p w:rsidR="00EC0040" w:rsidRDefault="003F30F7" w:rsidP="003F30F7">
      <w:pPr>
        <w:spacing w:after="16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Si comunica che il nostro Istituto ha risposto con grande entusiasmo al Progetto all’</w:t>
      </w:r>
      <w:r w:rsidRPr="003F30F7">
        <w:rPr>
          <w:rFonts w:eastAsia="Calibri"/>
          <w:sz w:val="24"/>
          <w:szCs w:val="24"/>
          <w:lang w:eastAsia="en-US"/>
        </w:rPr>
        <w:t>INIZIATIVA MEDICA e di PREVENZIONE “</w:t>
      </w:r>
      <w:r w:rsidRPr="003F30F7">
        <w:rPr>
          <w:rFonts w:eastAsia="Calibri"/>
          <w:b/>
          <w:sz w:val="24"/>
          <w:szCs w:val="24"/>
          <w:lang w:eastAsia="en-US"/>
        </w:rPr>
        <w:t>Il Cuore dei Giovani</w:t>
      </w:r>
      <w:r w:rsidRPr="003F30F7">
        <w:rPr>
          <w:rFonts w:eastAsia="Calibri"/>
          <w:sz w:val="24"/>
          <w:szCs w:val="24"/>
          <w:lang w:eastAsia="en-US"/>
        </w:rPr>
        <w:t>”, progetto nelle scuole promosso e realizzato da Associazione Cuore di Sport, in collaborazione con l’Università degli Studi di Tor Vergata</w:t>
      </w:r>
      <w:r>
        <w:rPr>
          <w:rFonts w:eastAsia="Calibri"/>
          <w:sz w:val="24"/>
          <w:szCs w:val="24"/>
          <w:lang w:eastAsia="en-US"/>
        </w:rPr>
        <w:t xml:space="preserve">: oltre </w:t>
      </w:r>
      <w:r w:rsidR="00EC0040">
        <w:rPr>
          <w:rFonts w:eastAsia="Calibri"/>
          <w:sz w:val="24"/>
          <w:szCs w:val="24"/>
          <w:lang w:eastAsia="en-US"/>
        </w:rPr>
        <w:t>400 allievi del nostro I.C., tra Scuola Primaria e Scuola Secondaria di I grado</w:t>
      </w:r>
      <w:r w:rsidR="00F051EF">
        <w:rPr>
          <w:rFonts w:eastAsia="Calibri"/>
          <w:sz w:val="24"/>
          <w:szCs w:val="24"/>
          <w:lang w:eastAsia="en-US"/>
        </w:rPr>
        <w:t>,</w:t>
      </w:r>
      <w:r w:rsidR="00EC0040">
        <w:rPr>
          <w:rFonts w:eastAsia="Calibri"/>
          <w:sz w:val="24"/>
          <w:szCs w:val="24"/>
          <w:lang w:eastAsia="en-US"/>
        </w:rPr>
        <w:t xml:space="preserve"> effettueranno uno screening elettrocardiografico eseguito da un’</w:t>
      </w:r>
      <w:proofErr w:type="spellStart"/>
      <w:r w:rsidR="00EC0040">
        <w:rPr>
          <w:rFonts w:eastAsia="Calibri"/>
          <w:sz w:val="24"/>
          <w:szCs w:val="24"/>
          <w:lang w:eastAsia="en-US"/>
        </w:rPr>
        <w:t>equipè</w:t>
      </w:r>
      <w:proofErr w:type="spellEnd"/>
      <w:r w:rsidR="00EC0040">
        <w:rPr>
          <w:rFonts w:eastAsia="Calibri"/>
          <w:sz w:val="24"/>
          <w:szCs w:val="24"/>
          <w:lang w:eastAsia="en-US"/>
        </w:rPr>
        <w:t xml:space="preserve"> di medici presso la nostra scuola</w:t>
      </w:r>
      <w:r w:rsidRPr="003F30F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F30F7">
        <w:rPr>
          <w:rFonts w:eastAsia="Calibri"/>
          <w:sz w:val="24"/>
          <w:szCs w:val="24"/>
          <w:lang w:eastAsia="en-US"/>
        </w:rPr>
        <w:t xml:space="preserve">Tale iniziativa vuole sensibilizzare e informare il mondo giovanile che “vivere in modo sano ed in salute” non è affatto scontato, </w:t>
      </w:r>
      <w:proofErr w:type="spellStart"/>
      <w:r w:rsidRPr="003F30F7">
        <w:rPr>
          <w:rFonts w:eastAsia="Calibri"/>
          <w:sz w:val="24"/>
          <w:szCs w:val="24"/>
          <w:lang w:eastAsia="en-US"/>
        </w:rPr>
        <w:t>affinchè</w:t>
      </w:r>
      <w:proofErr w:type="spellEnd"/>
      <w:r w:rsidRPr="003F30F7">
        <w:rPr>
          <w:rFonts w:eastAsia="Calibri"/>
          <w:sz w:val="24"/>
          <w:szCs w:val="24"/>
          <w:lang w:eastAsia="en-US"/>
        </w:rPr>
        <w:t xml:space="preserve"> i ragazzi comprendano l’importanza di un corpo sano, di una corretta alimentazione, per un sano e corretto stile di vita. </w:t>
      </w:r>
    </w:p>
    <w:p w:rsidR="00EC0040" w:rsidRDefault="00EC0040" w:rsidP="003F30F7">
      <w:pPr>
        <w:spacing w:after="16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Gli allievi delle classi prime, seconde e terze della Scuola Secondaria di I grado effettueranno tale screening </w:t>
      </w:r>
      <w:r w:rsidRPr="00EC0040">
        <w:rPr>
          <w:rFonts w:eastAsia="Calibri"/>
          <w:b/>
          <w:sz w:val="24"/>
          <w:szCs w:val="24"/>
          <w:lang w:eastAsia="en-US"/>
        </w:rPr>
        <w:t>lunedì 15 aprile,</w:t>
      </w:r>
      <w:r>
        <w:rPr>
          <w:rFonts w:eastAsia="Calibri"/>
          <w:sz w:val="24"/>
          <w:szCs w:val="24"/>
          <w:lang w:eastAsia="en-US"/>
        </w:rPr>
        <w:t xml:space="preserve"> dalle ore 8.30 alle ore 13, e </w:t>
      </w:r>
      <w:r w:rsidRPr="00EC0040">
        <w:rPr>
          <w:rFonts w:eastAsia="Calibri"/>
          <w:b/>
          <w:sz w:val="24"/>
          <w:szCs w:val="24"/>
          <w:lang w:eastAsia="en-US"/>
        </w:rPr>
        <w:t>martedì 16 aprile</w:t>
      </w:r>
      <w:r>
        <w:rPr>
          <w:rFonts w:eastAsia="Calibri"/>
          <w:sz w:val="24"/>
          <w:szCs w:val="24"/>
          <w:lang w:eastAsia="en-US"/>
        </w:rPr>
        <w:t xml:space="preserve">, dalle ore 8.30 alle 11.30, nel plesso della Scuola Primaria di Via Merlini 8.     </w:t>
      </w:r>
    </w:p>
    <w:p w:rsidR="00805E08" w:rsidRPr="00FA0EDC" w:rsidRDefault="00EC0040" w:rsidP="00FA0EDC">
      <w:pPr>
        <w:spacing w:after="16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Gli allievi delle classi seconde, terze, quarte e quinte della Scuola Primaria, invece, effettueranno lo screening </w:t>
      </w:r>
      <w:r w:rsidRPr="00F051EF">
        <w:rPr>
          <w:rFonts w:eastAsia="Calibri"/>
          <w:b/>
          <w:sz w:val="24"/>
          <w:szCs w:val="24"/>
          <w:lang w:eastAsia="en-US"/>
        </w:rPr>
        <w:t>martedì 16 aprile</w:t>
      </w:r>
      <w:r>
        <w:rPr>
          <w:rFonts w:eastAsia="Calibri"/>
          <w:sz w:val="24"/>
          <w:szCs w:val="24"/>
          <w:lang w:eastAsia="en-US"/>
        </w:rPr>
        <w:t xml:space="preserve">, dalle 11 alle 13; </w:t>
      </w:r>
      <w:r w:rsidRPr="00F051EF">
        <w:rPr>
          <w:rFonts w:eastAsia="Calibri"/>
          <w:b/>
          <w:sz w:val="24"/>
          <w:szCs w:val="24"/>
          <w:lang w:eastAsia="en-US"/>
        </w:rPr>
        <w:t>lunedì 29 aprile,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051EF">
        <w:rPr>
          <w:rFonts w:eastAsia="Calibri"/>
          <w:b/>
          <w:sz w:val="24"/>
          <w:szCs w:val="24"/>
          <w:lang w:eastAsia="en-US"/>
        </w:rPr>
        <w:t>martedì 30 aprile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F051EF">
        <w:rPr>
          <w:rFonts w:eastAsia="Calibri"/>
          <w:b/>
          <w:sz w:val="24"/>
          <w:szCs w:val="24"/>
          <w:lang w:eastAsia="en-US"/>
        </w:rPr>
        <w:t>giovedì 2 maggio</w:t>
      </w:r>
      <w:r w:rsidR="00FA0ED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dalle ore 8.30 alle </w:t>
      </w:r>
      <w:r w:rsidR="00F051EF">
        <w:rPr>
          <w:rFonts w:eastAsia="Calibri"/>
          <w:sz w:val="24"/>
          <w:szCs w:val="24"/>
          <w:lang w:eastAsia="en-US"/>
        </w:rPr>
        <w:t>ore 13, presso il plesso di Via Merlini 8.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F051EF">
        <w:rPr>
          <w:rFonts w:eastAsia="Calibri"/>
          <w:sz w:val="24"/>
          <w:szCs w:val="24"/>
          <w:lang w:eastAsia="en-US"/>
        </w:rPr>
        <w:t>Si ricorda che gli allievi della Scuola Primaria, nei giorni in cui effettueranno lo screening, non dovranno indossare il grembiule. I giorni specifici relativi ad ogni classe saranno comunicati dalle insegnanti sul diario degli allievi.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</w:t>
      </w:r>
      <w:bookmarkStart w:id="0" w:name="_GoBack"/>
      <w:bookmarkEnd w:id="0"/>
    </w:p>
    <w:p w:rsidR="003425C2" w:rsidRDefault="003425C2" w:rsidP="003425C2">
      <w:pPr>
        <w:rPr>
          <w:rFonts w:ascii="Comic Sans MS" w:hAnsi="Comic Sans MS"/>
          <w:sz w:val="22"/>
          <w:szCs w:val="28"/>
        </w:rPr>
      </w:pPr>
    </w:p>
    <w:p w:rsidR="003425C2" w:rsidRPr="005A6AB7" w:rsidRDefault="003425C2" w:rsidP="0074575D">
      <w:pPr>
        <w:ind w:left="4956" w:firstLine="708"/>
        <w:jc w:val="center"/>
        <w:rPr>
          <w:sz w:val="24"/>
          <w:szCs w:val="24"/>
        </w:rPr>
      </w:pPr>
      <w:r>
        <w:rPr>
          <w:rFonts w:ascii="Comic Sans MS" w:hAnsi="Comic Sans MS"/>
          <w:szCs w:val="28"/>
        </w:rPr>
        <w:t xml:space="preserve">    </w:t>
      </w:r>
      <w:r>
        <w:rPr>
          <w:rFonts w:ascii="Comic Sans MS" w:hAnsi="Comic Sans MS"/>
          <w:szCs w:val="28"/>
        </w:rPr>
        <w:tab/>
      </w:r>
      <w:r w:rsidR="0074575D" w:rsidRPr="00E94760">
        <w:rPr>
          <w:sz w:val="24"/>
          <w:szCs w:val="24"/>
        </w:rPr>
        <w:t xml:space="preserve">  </w:t>
      </w:r>
      <w:r w:rsidR="0074575D" w:rsidRPr="005A6AB7">
        <w:rPr>
          <w:b/>
          <w:sz w:val="24"/>
          <w:szCs w:val="24"/>
        </w:rPr>
        <w:t>IL DIRIGENTE SCOLASTICO</w:t>
      </w:r>
      <w:r w:rsidR="0074575D" w:rsidRPr="005A6AB7">
        <w:rPr>
          <w:sz w:val="24"/>
          <w:szCs w:val="24"/>
        </w:rPr>
        <w:t>,</w:t>
      </w:r>
    </w:p>
    <w:p w:rsidR="0074575D" w:rsidRPr="005A6AB7" w:rsidRDefault="00E94760" w:rsidP="0074575D">
      <w:pPr>
        <w:ind w:left="4956" w:firstLine="708"/>
        <w:jc w:val="center"/>
        <w:rPr>
          <w:sz w:val="24"/>
          <w:szCs w:val="24"/>
        </w:rPr>
      </w:pPr>
      <w:r w:rsidRPr="005A6AB7">
        <w:rPr>
          <w:sz w:val="24"/>
          <w:szCs w:val="24"/>
        </w:rPr>
        <w:t xml:space="preserve">               Dr. Francesco Senatore</w:t>
      </w:r>
    </w:p>
    <w:p w:rsidR="003425C2" w:rsidRPr="005A6AB7" w:rsidRDefault="003425C2" w:rsidP="003425C2">
      <w:pPr>
        <w:spacing w:line="360" w:lineRule="auto"/>
        <w:ind w:hanging="142"/>
        <w:jc w:val="both"/>
        <w:rPr>
          <w:sz w:val="24"/>
          <w:szCs w:val="24"/>
        </w:rPr>
      </w:pPr>
      <w:r w:rsidRPr="005A6AB7">
        <w:rPr>
          <w:sz w:val="24"/>
          <w:szCs w:val="24"/>
        </w:rPr>
        <w:tab/>
      </w:r>
      <w:r w:rsidRPr="005A6AB7">
        <w:rPr>
          <w:sz w:val="24"/>
          <w:szCs w:val="24"/>
        </w:rPr>
        <w:tab/>
      </w:r>
      <w:r w:rsidRPr="005A6AB7">
        <w:rPr>
          <w:sz w:val="24"/>
          <w:szCs w:val="24"/>
        </w:rPr>
        <w:tab/>
      </w:r>
    </w:p>
    <w:p w:rsidR="003425C2" w:rsidRPr="00E94760" w:rsidRDefault="003425C2" w:rsidP="003425C2">
      <w:pPr>
        <w:spacing w:line="360" w:lineRule="auto"/>
        <w:ind w:hanging="142"/>
        <w:jc w:val="both"/>
        <w:rPr>
          <w:sz w:val="24"/>
          <w:szCs w:val="24"/>
        </w:rPr>
      </w:pPr>
    </w:p>
    <w:p w:rsidR="00AB55EA" w:rsidRPr="003425C2" w:rsidRDefault="00AB55EA" w:rsidP="00572314">
      <w:pPr>
        <w:jc w:val="center"/>
        <w:rPr>
          <w:rFonts w:ascii="Comic Sans MS" w:hAnsi="Comic Sans MS"/>
        </w:rPr>
      </w:pPr>
    </w:p>
    <w:sectPr w:rsidR="00AB55EA" w:rsidRPr="003425C2" w:rsidSect="00F36B22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4B4"/>
    <w:multiLevelType w:val="hybridMultilevel"/>
    <w:tmpl w:val="F5B0E490"/>
    <w:lvl w:ilvl="0" w:tplc="0410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6004C94"/>
    <w:multiLevelType w:val="hybridMultilevel"/>
    <w:tmpl w:val="442A7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5254"/>
    <w:multiLevelType w:val="hybridMultilevel"/>
    <w:tmpl w:val="38B4A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D5A9D"/>
    <w:multiLevelType w:val="hybridMultilevel"/>
    <w:tmpl w:val="A76436C2"/>
    <w:lvl w:ilvl="0" w:tplc="0410000B">
      <w:start w:val="1"/>
      <w:numFmt w:val="bullet"/>
      <w:lvlText w:val=""/>
      <w:lvlJc w:val="left"/>
      <w:pPr>
        <w:ind w:left="49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B">
      <w:start w:val="1"/>
      <w:numFmt w:val="bullet"/>
      <w:lvlText w:val=""/>
      <w:lvlJc w:val="left"/>
      <w:pPr>
        <w:ind w:left="7848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2C5E4021"/>
    <w:multiLevelType w:val="hybridMultilevel"/>
    <w:tmpl w:val="0180C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19DB"/>
    <w:multiLevelType w:val="hybridMultilevel"/>
    <w:tmpl w:val="4EF4595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3778C7"/>
    <w:multiLevelType w:val="hybridMultilevel"/>
    <w:tmpl w:val="9386F53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8991BEB"/>
    <w:multiLevelType w:val="hybridMultilevel"/>
    <w:tmpl w:val="2BF49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4939"/>
    <w:multiLevelType w:val="hybridMultilevel"/>
    <w:tmpl w:val="98C8C8C4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03EF5"/>
    <w:multiLevelType w:val="hybridMultilevel"/>
    <w:tmpl w:val="CE040D2E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0" w15:restartNumberingAfterBreak="0">
    <w:nsid w:val="69AD6DFC"/>
    <w:multiLevelType w:val="hybridMultilevel"/>
    <w:tmpl w:val="4E884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C298E"/>
    <w:multiLevelType w:val="hybridMultilevel"/>
    <w:tmpl w:val="AFF02658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2F210E7"/>
    <w:multiLevelType w:val="hybridMultilevel"/>
    <w:tmpl w:val="316410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86C07"/>
    <w:multiLevelType w:val="hybridMultilevel"/>
    <w:tmpl w:val="742C154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360"/>
    <w:rsid w:val="000162A7"/>
    <w:rsid w:val="00037943"/>
    <w:rsid w:val="0009646F"/>
    <w:rsid w:val="000966A5"/>
    <w:rsid w:val="000B1316"/>
    <w:rsid w:val="000B7F65"/>
    <w:rsid w:val="000C25AA"/>
    <w:rsid w:val="00117CD5"/>
    <w:rsid w:val="001E066D"/>
    <w:rsid w:val="001F2D66"/>
    <w:rsid w:val="0021535D"/>
    <w:rsid w:val="002218BC"/>
    <w:rsid w:val="00241964"/>
    <w:rsid w:val="003425C2"/>
    <w:rsid w:val="00346203"/>
    <w:rsid w:val="003E2DEC"/>
    <w:rsid w:val="003F30F7"/>
    <w:rsid w:val="003F3ACA"/>
    <w:rsid w:val="00406213"/>
    <w:rsid w:val="00453317"/>
    <w:rsid w:val="0046645F"/>
    <w:rsid w:val="00544714"/>
    <w:rsid w:val="00572314"/>
    <w:rsid w:val="00573A22"/>
    <w:rsid w:val="0058355E"/>
    <w:rsid w:val="005A6AB7"/>
    <w:rsid w:val="005D09C3"/>
    <w:rsid w:val="005E64D8"/>
    <w:rsid w:val="005F0F14"/>
    <w:rsid w:val="006101AD"/>
    <w:rsid w:val="00654923"/>
    <w:rsid w:val="00656F51"/>
    <w:rsid w:val="00672C7D"/>
    <w:rsid w:val="00692373"/>
    <w:rsid w:val="00715937"/>
    <w:rsid w:val="00725472"/>
    <w:rsid w:val="007266A3"/>
    <w:rsid w:val="00737FDE"/>
    <w:rsid w:val="0074575D"/>
    <w:rsid w:val="007735B4"/>
    <w:rsid w:val="00805E08"/>
    <w:rsid w:val="00853929"/>
    <w:rsid w:val="00880B8D"/>
    <w:rsid w:val="008F2DBE"/>
    <w:rsid w:val="00935D20"/>
    <w:rsid w:val="00937715"/>
    <w:rsid w:val="00946056"/>
    <w:rsid w:val="00962530"/>
    <w:rsid w:val="009635A3"/>
    <w:rsid w:val="00967CF0"/>
    <w:rsid w:val="00973B4F"/>
    <w:rsid w:val="0097440A"/>
    <w:rsid w:val="00976AAF"/>
    <w:rsid w:val="009A038C"/>
    <w:rsid w:val="009E7270"/>
    <w:rsid w:val="009F03EB"/>
    <w:rsid w:val="00A216D9"/>
    <w:rsid w:val="00A54360"/>
    <w:rsid w:val="00A6030D"/>
    <w:rsid w:val="00AB55EA"/>
    <w:rsid w:val="00B01386"/>
    <w:rsid w:val="00B7423E"/>
    <w:rsid w:val="00BB3E35"/>
    <w:rsid w:val="00C3298C"/>
    <w:rsid w:val="00C8471A"/>
    <w:rsid w:val="00D0559B"/>
    <w:rsid w:val="00D15CD6"/>
    <w:rsid w:val="00D44380"/>
    <w:rsid w:val="00D82382"/>
    <w:rsid w:val="00D93CF2"/>
    <w:rsid w:val="00DD3691"/>
    <w:rsid w:val="00E31927"/>
    <w:rsid w:val="00E55571"/>
    <w:rsid w:val="00E94760"/>
    <w:rsid w:val="00EC0040"/>
    <w:rsid w:val="00EE5F6C"/>
    <w:rsid w:val="00EF14E3"/>
    <w:rsid w:val="00F051EF"/>
    <w:rsid w:val="00F17DE6"/>
    <w:rsid w:val="00F36B22"/>
    <w:rsid w:val="00F65921"/>
    <w:rsid w:val="00FA0EDC"/>
    <w:rsid w:val="00FB4230"/>
    <w:rsid w:val="00FE40B1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447"/>
  <w15:docId w15:val="{8041B5B6-96DF-4BA1-AE62-1EA3BA74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436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3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36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F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7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MARGHERITA BOZZA</cp:lastModifiedBy>
  <cp:revision>45</cp:revision>
  <cp:lastPrinted>2018-08-21T07:34:00Z</cp:lastPrinted>
  <dcterms:created xsi:type="dcterms:W3CDTF">2016-02-26T11:34:00Z</dcterms:created>
  <dcterms:modified xsi:type="dcterms:W3CDTF">2019-04-10T19:04:00Z</dcterms:modified>
</cp:coreProperties>
</file>